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8" w:rsidRDefault="00E807CC" w:rsidP="00E807CC">
      <w:pPr>
        <w:jc w:val="center"/>
        <w:rPr>
          <w:sz w:val="32"/>
          <w:szCs w:val="32"/>
        </w:rPr>
      </w:pPr>
      <w:r>
        <w:rPr>
          <w:sz w:val="32"/>
          <w:szCs w:val="32"/>
        </w:rPr>
        <w:t>ФУНКЦИЈА (</w:t>
      </w:r>
      <w:proofErr w:type="spellStart"/>
      <w:r>
        <w:rPr>
          <w:sz w:val="32"/>
          <w:szCs w:val="32"/>
        </w:rPr>
        <w:t>једнозначност</w:t>
      </w:r>
      <w:proofErr w:type="spellEnd"/>
      <w:r>
        <w:rPr>
          <w:sz w:val="32"/>
          <w:szCs w:val="32"/>
        </w:rPr>
        <w:t>)</w:t>
      </w:r>
    </w:p>
    <w:p w:rsidR="00E807CC" w:rsidRDefault="00E807CC" w:rsidP="00E807CC">
      <w:pPr>
        <w:rPr>
          <w:sz w:val="32"/>
          <w:szCs w:val="32"/>
        </w:rPr>
      </w:pPr>
    </w:p>
    <w:p w:rsidR="006674BF" w:rsidRDefault="006674BF" w:rsidP="00E807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нејасним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погрешним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представама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појмовима</w:t>
      </w:r>
      <w:proofErr w:type="spellEnd"/>
      <w:r>
        <w:rPr>
          <w:sz w:val="24"/>
          <w:szCs w:val="24"/>
        </w:rPr>
        <w:t>.</w:t>
      </w:r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Надам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се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да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ће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се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они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који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се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са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овим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излагањем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не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слажу</w:t>
      </w:r>
      <w:proofErr w:type="spellEnd"/>
      <w:r w:rsidR="00610AEB">
        <w:rPr>
          <w:sz w:val="24"/>
          <w:szCs w:val="24"/>
        </w:rPr>
        <w:t xml:space="preserve">, </w:t>
      </w:r>
      <w:proofErr w:type="spellStart"/>
      <w:r w:rsidR="00610AEB">
        <w:rPr>
          <w:sz w:val="24"/>
          <w:szCs w:val="24"/>
        </w:rPr>
        <w:t>огласити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на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исти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начин</w:t>
      </w:r>
      <w:proofErr w:type="spellEnd"/>
      <w:r w:rsidR="00610AEB">
        <w:rPr>
          <w:sz w:val="24"/>
          <w:szCs w:val="24"/>
        </w:rPr>
        <w:t xml:space="preserve">, </w:t>
      </w:r>
      <w:proofErr w:type="spellStart"/>
      <w:r w:rsidR="00610AEB">
        <w:rPr>
          <w:sz w:val="24"/>
          <w:szCs w:val="24"/>
        </w:rPr>
        <w:t>стручним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текстом</w:t>
      </w:r>
      <w:proofErr w:type="spellEnd"/>
      <w:r w:rsidR="00610AEB">
        <w:rPr>
          <w:sz w:val="24"/>
          <w:szCs w:val="24"/>
        </w:rPr>
        <w:t xml:space="preserve">, </w:t>
      </w:r>
      <w:proofErr w:type="spellStart"/>
      <w:r w:rsidR="00610AEB">
        <w:rPr>
          <w:sz w:val="24"/>
          <w:szCs w:val="24"/>
        </w:rPr>
        <w:t>објављеним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на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сајту</w:t>
      </w:r>
      <w:proofErr w:type="spellEnd"/>
      <w:r w:rsidR="00610AEB">
        <w:rPr>
          <w:sz w:val="24"/>
          <w:szCs w:val="24"/>
        </w:rPr>
        <w:t xml:space="preserve"> </w:t>
      </w:r>
      <w:proofErr w:type="spellStart"/>
      <w:r w:rsidR="00610AEB">
        <w:rPr>
          <w:sz w:val="24"/>
          <w:szCs w:val="24"/>
        </w:rPr>
        <w:t>Школе</w:t>
      </w:r>
      <w:proofErr w:type="spellEnd"/>
      <w:r w:rsidR="00610AEB">
        <w:rPr>
          <w:sz w:val="24"/>
          <w:szCs w:val="24"/>
        </w:rPr>
        <w:t>.</w:t>
      </w:r>
    </w:p>
    <w:p w:rsidR="006674BF" w:rsidRDefault="006674BF" w:rsidP="00E807CC">
      <w:pPr>
        <w:rPr>
          <w:sz w:val="24"/>
          <w:szCs w:val="24"/>
        </w:rPr>
      </w:pPr>
    </w:p>
    <w:p w:rsidR="00E807CC" w:rsidRDefault="00E807CC" w:rsidP="00E807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Дефиниција</w:t>
      </w:r>
      <w:proofErr w:type="spellEnd"/>
      <w:r>
        <w:rPr>
          <w:sz w:val="24"/>
          <w:szCs w:val="24"/>
        </w:rPr>
        <w:t xml:space="preserve">: </w:t>
      </w:r>
    </w:p>
    <w:p w:rsidR="00E807CC" w:rsidRDefault="00E807CC" w:rsidP="00E807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скупа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по неком правилу или закону придруживања придружимо један члан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, то је функција или пресликавање скупа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скуп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. </w:t>
      </w:r>
    </w:p>
    <w:p w:rsidR="00E807CC" w:rsidRDefault="00E807CC" w:rsidP="00E807CC">
      <w:pPr>
        <w:rPr>
          <w:b/>
          <w:sz w:val="24"/>
          <w:szCs w:val="24"/>
        </w:rPr>
      </w:pPr>
    </w:p>
    <w:p w:rsidR="00E807CC" w:rsidRDefault="00E807CC" w:rsidP="00E807C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Интересантно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скупа</w:t>
      </w:r>
      <w:proofErr w:type="spellEnd"/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>
        <w:rPr>
          <w:b/>
          <w:sz w:val="24"/>
          <w:szCs w:val="24"/>
        </w:rPr>
        <w:t xml:space="preserve">, придружени члановима скупа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>
        <w:rPr>
          <w:b/>
          <w:sz w:val="24"/>
          <w:szCs w:val="24"/>
        </w:rPr>
        <w:t xml:space="preserve">,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>
        <w:rPr>
          <w:b/>
          <w:sz w:val="24"/>
          <w:szCs w:val="24"/>
        </w:rPr>
        <w:t xml:space="preserve"> - торке, или вишечлани скупови, у крајњем случају скупови са бесконачно много чланова.</w:t>
      </w:r>
    </w:p>
    <w:p w:rsidR="00E807CC" w:rsidRDefault="00E807CC" w:rsidP="00E807CC">
      <w:pPr>
        <w:rPr>
          <w:b/>
          <w:sz w:val="24"/>
          <w:szCs w:val="24"/>
        </w:rPr>
      </w:pPr>
    </w:p>
    <w:p w:rsidR="00E807CC" w:rsidRPr="00192777" w:rsidRDefault="00E807CC" w:rsidP="00E807CC">
      <w:pPr>
        <w:rPr>
          <w:sz w:val="28"/>
          <w:szCs w:val="28"/>
          <w:u w:val="single"/>
        </w:rPr>
      </w:pPr>
      <w:proofErr w:type="spellStart"/>
      <w:r w:rsidRPr="00192777">
        <w:rPr>
          <w:sz w:val="28"/>
          <w:szCs w:val="28"/>
          <w:u w:val="single"/>
        </w:rPr>
        <w:t>Пример</w:t>
      </w:r>
      <w:proofErr w:type="spellEnd"/>
      <w:r w:rsidRPr="00192777">
        <w:rPr>
          <w:sz w:val="28"/>
          <w:szCs w:val="28"/>
          <w:u w:val="single"/>
        </w:rPr>
        <w:t xml:space="preserve"> </w:t>
      </w:r>
      <w:proofErr w:type="spellStart"/>
      <w:r w:rsidRPr="00192777">
        <w:rPr>
          <w:sz w:val="28"/>
          <w:szCs w:val="28"/>
          <w:u w:val="single"/>
        </w:rPr>
        <w:t>број</w:t>
      </w:r>
      <w:proofErr w:type="spellEnd"/>
      <w:r w:rsidRPr="00192777">
        <w:rPr>
          <w:sz w:val="28"/>
          <w:szCs w:val="28"/>
          <w:u w:val="single"/>
        </w:rPr>
        <w:t xml:space="preserve"> 1:</w:t>
      </w:r>
    </w:p>
    <w:p w:rsidR="00192777" w:rsidRDefault="00192777" w:rsidP="00E807CC">
      <w:pPr>
        <w:rPr>
          <w:sz w:val="24"/>
          <w:szCs w:val="24"/>
        </w:rPr>
      </w:pPr>
    </w:p>
    <w:p w:rsidR="00E807CC" w:rsidRDefault="00E807CC" w:rsidP="00E807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, дефинисан на следећи начин : </w:t>
      </w:r>
    </w:p>
    <w:p w:rsidR="00E807CC" w:rsidRDefault="00E807CC" w:rsidP="00E807CC">
      <w:pPr>
        <w:rPr>
          <w:sz w:val="24"/>
          <w:szCs w:val="24"/>
        </w:rPr>
      </w:pPr>
    </w:p>
    <w:p w:rsidR="00E807CC" w:rsidRPr="00442BBA" w:rsidRDefault="00442BBA" w:rsidP="00E807CC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a,b,c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∣a,b,c∈R </m:t>
            </m:r>
            <m:nary>
              <m:naryPr>
                <m:chr m:val="⋀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a≠0</m:t>
                </m:r>
              </m:e>
            </m:nary>
          </m:e>
        </m:d>
      </m:oMath>
      <w:r w:rsidR="00E807CC" w:rsidRPr="00442BBA">
        <w:rPr>
          <w:sz w:val="24"/>
          <w:szCs w:val="24"/>
        </w:rPr>
        <w:t xml:space="preserve">  </w:t>
      </w:r>
    </w:p>
    <w:p w:rsidR="00442BBA" w:rsidRDefault="00442BBA" w:rsidP="00E807CC">
      <w:pPr>
        <w:rPr>
          <w:b/>
          <w:sz w:val="24"/>
          <w:szCs w:val="24"/>
        </w:rPr>
      </w:pPr>
    </w:p>
    <w:p w:rsidR="00442BBA" w:rsidRDefault="00442BBA" w:rsidP="00E807C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скуп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дефинисан са :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</w:p>
    <w:p w:rsidR="00442BBA" w:rsidRDefault="00442BBA" w:rsidP="00E807CC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)∣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1/2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-b±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="00487316">
        <w:rPr>
          <w:rFonts w:eastAsiaTheme="minorEastAsia"/>
          <w:sz w:val="24"/>
          <w:szCs w:val="24"/>
        </w:rPr>
        <w:t>.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</w:p>
    <w:p w:rsidR="00442BBA" w:rsidRDefault="00442BBA" w:rsidP="00E807CC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Правило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коме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елементима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придружујемо елементе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је да су за дату тројку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</m:oMath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 и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 решења припадне квадратне једначине 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+bx+c=0</m:t>
        </m:r>
      </m:oMath>
      <w:r>
        <w:rPr>
          <w:rFonts w:eastAsiaTheme="minorEastAsia"/>
          <w:sz w:val="24"/>
          <w:szCs w:val="24"/>
        </w:rPr>
        <w:t xml:space="preserve"> . 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</w:p>
    <w:p w:rsidR="00442BBA" w:rsidRDefault="00442BBA" w:rsidP="00E807CC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Скуп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можемо </w:t>
      </w:r>
      <w:proofErr w:type="spellStart"/>
      <w:r w:rsidR="00733B86">
        <w:rPr>
          <w:rFonts w:eastAsiaTheme="minorEastAsia"/>
          <w:sz w:val="24"/>
          <w:szCs w:val="24"/>
        </w:rPr>
        <w:t>за</w:t>
      </w:r>
      <w:r>
        <w:rPr>
          <w:rFonts w:eastAsiaTheme="minorEastAsia"/>
          <w:sz w:val="24"/>
          <w:szCs w:val="24"/>
        </w:rPr>
        <w:t>писати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следећи начин (као скуп чији су елементи двочлани скупови) :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∣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1/2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-b±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-4ac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.</w:t>
      </w:r>
    </w:p>
    <w:p w:rsidR="00442BBA" w:rsidRDefault="00442BBA" w:rsidP="00E807CC">
      <w:pPr>
        <w:rPr>
          <w:rFonts w:eastAsiaTheme="minorEastAsia"/>
          <w:sz w:val="24"/>
          <w:szCs w:val="24"/>
        </w:rPr>
      </w:pPr>
    </w:p>
    <w:p w:rsidR="00442BBA" w:rsidRDefault="00442BBA" w:rsidP="00E807CC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Сликовито</w:t>
      </w:r>
      <w:proofErr w:type="spellEnd"/>
      <w:r w:rsidR="00487316">
        <w:rPr>
          <w:rFonts w:eastAsiaTheme="minorEastAsia"/>
          <w:sz w:val="24"/>
          <w:szCs w:val="24"/>
        </w:rPr>
        <w:t xml:space="preserve">, </w:t>
      </w:r>
      <w:proofErr w:type="spellStart"/>
      <w:r w:rsidR="00487316">
        <w:rPr>
          <w:rFonts w:eastAsiaTheme="minorEastAsia"/>
          <w:sz w:val="24"/>
          <w:szCs w:val="24"/>
        </w:rPr>
        <w:t>пресликавање</w:t>
      </w:r>
      <w:proofErr w:type="spellEnd"/>
      <w:r w:rsidR="00487316">
        <w:rPr>
          <w:rFonts w:eastAsiaTheme="minorEastAsia"/>
          <w:sz w:val="24"/>
          <w:szCs w:val="24"/>
        </w:rPr>
        <w:t xml:space="preserve"> </w:t>
      </w:r>
      <w:proofErr w:type="spellStart"/>
      <w:r w:rsidR="00487316">
        <w:rPr>
          <w:rFonts w:eastAsiaTheme="minorEastAsia"/>
          <w:sz w:val="24"/>
          <w:szCs w:val="24"/>
        </w:rPr>
        <w:t>приказујемо</w:t>
      </w:r>
      <w:proofErr w:type="spellEnd"/>
      <w:r w:rsidR="00487316">
        <w:rPr>
          <w:rFonts w:eastAsiaTheme="minorEastAsia"/>
          <w:sz w:val="24"/>
          <w:szCs w:val="24"/>
        </w:rPr>
        <w:t xml:space="preserve"> :</w:t>
      </w:r>
    </w:p>
    <w:p w:rsidR="00487316" w:rsidRDefault="00487316" w:rsidP="00E807CC">
      <w:pPr>
        <w:rPr>
          <w:rFonts w:eastAsiaTheme="minorEastAsia"/>
          <w:sz w:val="24"/>
          <w:szCs w:val="24"/>
        </w:rPr>
      </w:pPr>
    </w:p>
    <w:p w:rsidR="00487316" w:rsidRDefault="00AB7EAA" w:rsidP="00E807C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194.95pt;margin-top:-75.75pt;width:58.9pt;height:237.9pt;rotation:270;z-index:251665408" coordsize="21600,43095" adj=",5527376" path="wr-21600,,21600,43200,,,2130,43095nfewr-21600,,21600,43200,,,2130,43095l,21600nsxe">
            <v:path o:connectlocs="0,0;2130,43095;0,21600"/>
          </v:shape>
        </w:pict>
      </w:r>
    </w:p>
    <w:p w:rsidR="00487316" w:rsidRDefault="00AB7EAA" w:rsidP="00E807C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oval id="_x0000_s1027" style="position:absolute;left:0;text-align:left;margin-left:303.5pt;margin-top:28.65pt;width:77.15pt;height:77.15pt;z-index:251659264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4.35pt;margin-top:8.55pt;width:96.15pt;height:20.1pt;z-index:251663360;mso-height-percent:200;mso-height-percent:200;mso-width-relative:margin;mso-height-relative:margin" filled="f" stroked="f">
            <v:textbox style="mso-fit-shape-to-text:t">
              <w:txbxContent>
                <w:p w:rsidR="00487316" w:rsidRPr="00487316" w:rsidRDefault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32" type="#_x0000_t202" style="position:absolute;left:0;text-align:left;margin-left:58.75pt;margin-top:8.55pt;width:96.15pt;height:20.1pt;z-index:251662336;mso-height-percent:200;mso-height-percent:200;mso-width-relative:margin;mso-height-relative:margin" filled="f" stroked="f">
            <v:textbox style="mso-fit-shape-to-text:t">
              <w:txbxContent>
                <w:p w:rsidR="00487316" w:rsidRPr="00487316" w:rsidRDefault="00487316" w:rsidP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487316" w:rsidRPr="00487316" w:rsidRDefault="00487316" w:rsidP="00487316"/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26" style="position:absolute;left:0;text-align:left;margin-left:67.4pt;margin-top:28.65pt;width:77.15pt;height:77.15pt;z-index:251658240"/>
        </w:pict>
      </w: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AB7EAA" w:rsidP="00487316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34" type="#_x0000_t202" style="position:absolute;left:0;text-align:left;margin-left:294.35pt;margin-top:14.05pt;width:96.15pt;height:20.1pt;z-index:251664384;mso-height-percent:200;mso-height-percent:200;mso-width-relative:margin;mso-height-relative:margin" filled="f" stroked="f">
            <v:textbox style="mso-fit-shape-to-text:t">
              <w:txbxContent>
                <w:p w:rsidR="00487316" w:rsidRPr="00487316" w:rsidRDefault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(2, 4)</m:t>
                      </m:r>
                    </m:oMath>
                  </m:oMathPara>
                </w:p>
              </w:txbxContent>
            </v:textbox>
          </v:shape>
        </w:pict>
      </w:r>
    </w:p>
    <w:p w:rsidR="00487316" w:rsidRPr="00487316" w:rsidRDefault="00AB7EAA" w:rsidP="00487316">
      <w:pPr>
        <w:rPr>
          <w:rFonts w:eastAsiaTheme="minorEastAsia"/>
          <w:sz w:val="24"/>
          <w:szCs w:val="24"/>
        </w:rPr>
      </w:pPr>
      <w:r w:rsidRPr="00AB7EAA">
        <w:rPr>
          <w:rFonts w:eastAsiaTheme="minorEastAsia"/>
          <w:noProof/>
          <w:sz w:val="24"/>
          <w:szCs w:val="24"/>
          <w:lang w:val="en-US" w:eastAsia="zh-TW"/>
        </w:rPr>
        <w:pict>
          <v:shape id="_x0000_s1029" type="#_x0000_t202" style="position:absolute;left:0;text-align:left;margin-left:55.3pt;margin-top:3.5pt;width:96.15pt;height:20.1pt;z-index:251661312;mso-height-percent:200;mso-height-percent:200;mso-width-relative:margin;mso-height-relative:margin" filled="f" stroked="f">
            <v:textbox style="mso-fit-shape-to-text:t">
              <w:txbxContent>
                <w:p w:rsidR="00487316" w:rsidRPr="00487316" w:rsidRDefault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(1, -6, 8)</m:t>
                      </m:r>
                    </m:oMath>
                  </m:oMathPara>
                </w:p>
              </w:txbxContent>
            </v:textbox>
          </v:shape>
        </w:pict>
      </w: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Pr="00487316" w:rsidRDefault="00487316" w:rsidP="00487316">
      <w:pPr>
        <w:rPr>
          <w:rFonts w:eastAsiaTheme="minorEastAsia"/>
          <w:sz w:val="24"/>
          <w:szCs w:val="24"/>
        </w:rPr>
      </w:pPr>
    </w:p>
    <w:p w:rsidR="00487316" w:rsidRDefault="0048731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487316" w:rsidRDefault="00487316" w:rsidP="00487316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Али</w:t>
      </w:r>
      <w:proofErr w:type="spellEnd"/>
      <w:r>
        <w:rPr>
          <w:rFonts w:eastAsiaTheme="minorEastAsia"/>
          <w:sz w:val="24"/>
          <w:szCs w:val="24"/>
        </w:rPr>
        <w:t xml:space="preserve"> и : </w:t>
      </w:r>
    </w:p>
    <w:p w:rsidR="00487316" w:rsidRDefault="00487316" w:rsidP="00487316">
      <w:pPr>
        <w:rPr>
          <w:rFonts w:eastAsiaTheme="minorEastAsia"/>
          <w:sz w:val="24"/>
          <w:szCs w:val="24"/>
        </w:rPr>
      </w:pPr>
    </w:p>
    <w:p w:rsidR="00805CA2" w:rsidRDefault="00AB7EAA" w:rsidP="00487316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57" type="#_x0000_t19" style="position:absolute;left:0;text-align:left;margin-left:194.95pt;margin-top:-82.85pt;width:58.9pt;height:237.9pt;rotation:270;z-index:251686912" coordsize="21600,43095" adj=",5527376" path="wr-21600,,21600,43200,,,2130,43095nfewr-21600,,21600,43200,,,2130,43095l,21600nsxe">
            <v:path o:connectlocs="0,0;2130,43095;0,21600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6" type="#_x0000_t202" style="position:absolute;left:0;text-align:left;margin-left:294.35pt;margin-top:65.55pt;width:96.15pt;height:20.1pt;z-index:251685888;mso-height-percent:200;mso-height-percent:200;mso-width-relative:margin;mso-height-relative:margin" filled="f" stroked="f">
            <v:textbox style="mso-next-textbox:#_x0000_s1056;mso-fit-shape-to-text:t">
              <w:txbxContent>
                <w:p w:rsidR="00805CA2" w:rsidRPr="00487316" w:rsidRDefault="00AB7EAA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2, 4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5" type="#_x0000_t202" style="position:absolute;left:0;text-align:left;margin-left:294.35pt;margin-top:16.1pt;width:96.15pt;height:20.1pt;z-index:251684864;mso-height-percent:200;mso-height-percent:200;mso-width-relative:margin;mso-height-relative:margin" filled="f" stroked="f">
            <v:textbox style="mso-next-textbox:#_x0000_s1055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4" type="#_x0000_t202" style="position:absolute;left:0;text-align:left;margin-left:58.75pt;margin-top:16.1pt;width:96.15pt;height:33.5pt;z-index:251683840;mso-width-relative:margin;mso-height-relative:margin" filled="f" stroked="f">
            <v:textbox style="mso-next-textbox:#_x0000_s1054;mso-fit-shape-to-text:t">
              <w:txbxContent>
                <w:p w:rsidR="00805CA2" w:rsidRPr="00487316" w:rsidRDefault="00805CA2" w:rsidP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805CA2" w:rsidRPr="00487316" w:rsidRDefault="00805CA2" w:rsidP="00487316"/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3" type="#_x0000_t202" style="position:absolute;left:0;text-align:left;margin-left:55.3pt;margin-top:69.65pt;width:96.15pt;height:20.1pt;z-index:251682816;mso-height-percent:200;mso-height-percent:200;mso-width-relative:margin;mso-height-relative:margin" filled="f" stroked="f">
            <v:textbox style="mso-next-textbox:#_x0000_s1053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(1, -6, 8)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52" style="position:absolute;left:0;text-align:left;margin-left:303.5pt;margin-top:36.2pt;width:77.15pt;height:77.15pt;z-index:251681792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51" style="position:absolute;left:0;text-align:left;margin-left:67.4pt;margin-top:36.2pt;width:77.15pt;height:77.15pt;z-index:251680768"/>
        </w:pict>
      </w: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442BBA" w:rsidRDefault="00805CA2" w:rsidP="00805CA2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Може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ли</w:t>
      </w:r>
      <w:proofErr w:type="spellEnd"/>
      <w:r>
        <w:rPr>
          <w:rFonts w:eastAsiaTheme="minorEastAsia"/>
          <w:sz w:val="24"/>
          <w:szCs w:val="24"/>
        </w:rPr>
        <w:t xml:space="preserve"> и :</w:t>
      </w: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AB7EAA" w:rsidP="00805CA2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49" type="#_x0000_t202" style="position:absolute;left:0;text-align:left;margin-left:303.5pt;margin-top:57.3pt;width:96.15pt;height:20.1pt;z-index:251678720;mso-height-percent:200;mso-height-percent:200;mso-width-relative:margin;mso-height-relative:margin" filled="f" stroked="f">
            <v:textbox style="mso-next-textbox:#_x0000_s1049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65" type="#_x0000_t202" style="position:absolute;left:0;text-align:left;margin-left:303.5pt;margin-top:80.6pt;width:96.15pt;height:20.1pt;z-index:251688960;mso-height-percent:200;mso-height-percent:200;mso-width-relative:margin;mso-height-relative:margin" filled="f" stroked="f">
            <v:textbox style="mso-next-textbox:#_x0000_s1065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8" type="#_x0000_t19" style="position:absolute;left:0;text-align:left;margin-left:198.4pt;margin-top:4.95pt;width:58.9pt;height:237.9pt;rotation:90;z-index:251687936" coordsize="21600,43095" adj=",5527376" path="wr-21600,,21600,43200,,,2130,43095nfewr-21600,,21600,43200,,,2130,43095l,21600nsxe">
            <v:path o:connectlocs="0,0;2130,43095;0,21600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50" type="#_x0000_t19" style="position:absolute;left:0;text-align:left;margin-left:194.95pt;margin-top:-78.15pt;width:58.9pt;height:237.9pt;rotation:270;z-index:251679744" coordsize="21600,43095" adj=",5527376" path="wr-21600,,21600,43200,,,2130,43095nfewr-21600,,21600,43200,,,2130,43095l,21600nsxe">
            <v:path o:connectlocs="0,0;2130,43095;0,21600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48" type="#_x0000_t202" style="position:absolute;left:0;text-align:left;margin-left:294.35pt;margin-top:20.8pt;width:96.15pt;height:20.1pt;z-index:251677696;mso-height-percent:200;mso-height-percent:200;mso-width-relative:margin;mso-height-relative:margin" filled="f" stroked="f">
            <v:textbox style="mso-next-textbox:#_x0000_s1048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47" type="#_x0000_t202" style="position:absolute;left:0;text-align:left;margin-left:58.75pt;margin-top:20.8pt;width:96.15pt;height:33.5pt;z-index:251676672;mso-width-relative:margin;mso-height-relative:margin" filled="f" stroked="f">
            <v:textbox style="mso-next-textbox:#_x0000_s1047;mso-fit-shape-to-text:t">
              <w:txbxContent>
                <w:p w:rsidR="00805CA2" w:rsidRPr="00487316" w:rsidRDefault="00805CA2" w:rsidP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805CA2" w:rsidRPr="00487316" w:rsidRDefault="00805CA2" w:rsidP="00487316"/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46" type="#_x0000_t202" style="position:absolute;left:0;text-align:left;margin-left:55.3pt;margin-top:74.35pt;width:96.15pt;height:20.1pt;z-index:251675648;mso-height-percent:200;mso-height-percent:200;mso-width-relative:margin;mso-height-relative:margin" filled="f" stroked="f">
            <v:textbox style="mso-next-textbox:#_x0000_s1046;mso-fit-shape-to-text:t">
              <w:txbxContent>
                <w:p w:rsidR="00805CA2" w:rsidRPr="00487316" w:rsidRDefault="00805CA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(1, -6, 8)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45" style="position:absolute;left:0;text-align:left;margin-left:303.5pt;margin-top:40.9pt;width:77.15pt;height:77.15pt;z-index:251674624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44" style="position:absolute;left:0;text-align:left;margin-left:67.4pt;margin-top:40.9pt;width:77.15pt;height:77.15pt;z-index:251673600"/>
        </w:pict>
      </w: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P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јер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имамо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једначину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два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решења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805CA2" w:rsidRDefault="00805CA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805CA2" w:rsidRPr="00192777" w:rsidRDefault="00805CA2" w:rsidP="00805CA2">
      <w:pPr>
        <w:rPr>
          <w:sz w:val="28"/>
          <w:szCs w:val="28"/>
          <w:u w:val="single"/>
        </w:rPr>
      </w:pPr>
      <w:proofErr w:type="spellStart"/>
      <w:r w:rsidRPr="00192777">
        <w:rPr>
          <w:sz w:val="28"/>
          <w:szCs w:val="28"/>
          <w:u w:val="single"/>
        </w:rPr>
        <w:lastRenderedPageBreak/>
        <w:t>Пример</w:t>
      </w:r>
      <w:proofErr w:type="spellEnd"/>
      <w:r w:rsidRPr="00192777">
        <w:rPr>
          <w:sz w:val="28"/>
          <w:szCs w:val="28"/>
          <w:u w:val="single"/>
        </w:rPr>
        <w:t xml:space="preserve"> </w:t>
      </w:r>
      <w:proofErr w:type="spellStart"/>
      <w:r w:rsidRPr="00192777">
        <w:rPr>
          <w:sz w:val="28"/>
          <w:szCs w:val="28"/>
          <w:u w:val="single"/>
        </w:rPr>
        <w:t>број</w:t>
      </w:r>
      <w:proofErr w:type="spellEnd"/>
      <w:r w:rsidRPr="00192777">
        <w:rPr>
          <w:sz w:val="28"/>
          <w:szCs w:val="28"/>
          <w:u w:val="single"/>
        </w:rPr>
        <w:t xml:space="preserve"> 2 :</w:t>
      </w: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a,n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∣a∈R </m:t>
            </m:r>
            <m:nary>
              <m:naryPr>
                <m:chr m:val="⋀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n∈N</m:t>
                </m:r>
              </m:e>
            </m:nary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∣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=a ,  i=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1,n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805CA2" w:rsidRDefault="00805CA2" w:rsidP="00805CA2">
      <w:pPr>
        <w:rPr>
          <w:rFonts w:eastAsiaTheme="minorEastAsia"/>
          <w:sz w:val="24"/>
          <w:szCs w:val="24"/>
        </w:rPr>
      </w:pPr>
    </w:p>
    <w:p w:rsidR="00805CA2" w:rsidRDefault="00805CA2" w:rsidP="00805CA2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Сада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реч</w:t>
      </w:r>
      <w:proofErr w:type="spellEnd"/>
      <w:r>
        <w:rPr>
          <w:rFonts w:eastAsiaTheme="minorEastAsia"/>
          <w:sz w:val="24"/>
          <w:szCs w:val="24"/>
        </w:rPr>
        <w:t xml:space="preserve"> о </w:t>
      </w:r>
      <w:proofErr w:type="spellStart"/>
      <w:r>
        <w:rPr>
          <w:rFonts w:eastAsiaTheme="minorEastAsia"/>
          <w:sz w:val="24"/>
          <w:szCs w:val="24"/>
        </w:rPr>
        <w:t>функцији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неком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реалном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придружује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његове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- </w:t>
      </w:r>
      <w:proofErr w:type="spellStart"/>
      <w:r>
        <w:rPr>
          <w:rFonts w:eastAsiaTheme="minorEastAsia"/>
          <w:sz w:val="24"/>
          <w:szCs w:val="24"/>
        </w:rPr>
        <w:t>те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корене</w:t>
      </w:r>
      <w:proofErr w:type="spellEnd"/>
      <w:r>
        <w:rPr>
          <w:rFonts w:eastAsiaTheme="minorEastAsia"/>
          <w:sz w:val="24"/>
          <w:szCs w:val="24"/>
        </w:rPr>
        <w:t xml:space="preserve"> . </w:t>
      </w:r>
      <w:proofErr w:type="spellStart"/>
      <w:r w:rsidR="008D325B">
        <w:rPr>
          <w:rFonts w:eastAsiaTheme="minorEastAsia"/>
          <w:sz w:val="24"/>
          <w:szCs w:val="24"/>
        </w:rPr>
        <w:t>Бројеве</w:t>
      </w:r>
      <w:proofErr w:type="spellEnd"/>
      <w:r w:rsidR="008D325B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 i=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1,n</m:t>
            </m:r>
          </m:e>
        </m:acc>
      </m:oMath>
      <w:r w:rsidR="008D325B">
        <w:rPr>
          <w:rFonts w:eastAsiaTheme="minorEastAsia"/>
          <w:sz w:val="24"/>
          <w:szCs w:val="24"/>
        </w:rPr>
        <w:t xml:space="preserve">  лако одређујемо записујући број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8D325B">
        <w:rPr>
          <w:rFonts w:eastAsiaTheme="minorEastAsia"/>
          <w:sz w:val="24"/>
          <w:szCs w:val="24"/>
        </w:rPr>
        <w:t xml:space="preserve">  у тригонометријском облику и користећи познату Моаврову формулу. </w:t>
      </w:r>
    </w:p>
    <w:p w:rsidR="008D325B" w:rsidRDefault="008D325B" w:rsidP="00805CA2">
      <w:pPr>
        <w:rPr>
          <w:rFonts w:eastAsiaTheme="minorEastAsia"/>
          <w:sz w:val="24"/>
          <w:szCs w:val="24"/>
        </w:rPr>
      </w:pPr>
    </w:p>
    <w:p w:rsidR="008D325B" w:rsidRDefault="008D325B" w:rsidP="00805CA2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пример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a=1</m:t>
        </m:r>
      </m:oMath>
      <w:r>
        <w:rPr>
          <w:rFonts w:eastAsiaTheme="minorEastAsia"/>
          <w:sz w:val="24"/>
          <w:szCs w:val="24"/>
        </w:rPr>
        <w:t xml:space="preserve">  и  </w:t>
      </w:r>
      <m:oMath>
        <m:r>
          <w:rPr>
            <w:rFonts w:ascii="Cambria Math" w:eastAsiaTheme="minorEastAsia" w:hAnsi="Cambria Math"/>
            <w:sz w:val="24"/>
            <w:szCs w:val="24"/>
          </w:rPr>
          <m:t>n=3</m:t>
        </m:r>
      </m:oMath>
      <w:r>
        <w:rPr>
          <w:rFonts w:eastAsiaTheme="minorEastAsia"/>
          <w:sz w:val="24"/>
          <w:szCs w:val="24"/>
        </w:rPr>
        <w:t xml:space="preserve">  имамо :</w:t>
      </w:r>
    </w:p>
    <w:p w:rsidR="008D325B" w:rsidRDefault="00AB7EAA" w:rsidP="00805CA2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88" type="#_x0000_t202" style="position:absolute;left:0;text-align:left;margin-left:301.8pt;margin-top:231.4pt;width:96.15pt;height:20.1pt;z-index:251701248;mso-height-percent:200;mso-height-percent:200;mso-width-relative:margin;mso-height-relative:margin" filled="f" stroked="f">
            <v:textbox style="mso-next-textbox:#_x0000_s1088;mso-fit-shape-to-text:t">
              <w:txbxContent>
                <w:p w:rsidR="008D325B" w:rsidRPr="00487316" w:rsidRDefault="008D325B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87" type="#_x0000_t202" style="position:absolute;left:0;text-align:left;margin-left:55.3pt;margin-top:231.4pt;width:96.15pt;height:33.5pt;z-index:251700224;mso-width-relative:margin;mso-height-relative:margin" filled="f" stroked="f">
            <v:textbox style="mso-next-textbox:#_x0000_s1087;mso-fit-shape-to-text:t">
              <w:txbxContent>
                <w:p w:rsidR="008D325B" w:rsidRPr="00487316" w:rsidRDefault="008D325B" w:rsidP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8D325B" w:rsidRPr="00487316" w:rsidRDefault="008D325B" w:rsidP="00487316"/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85" style="position:absolute;left:0;text-align:left;margin-left:284.55pt;margin-top:255.65pt;width:124.2pt;height:124.4pt;z-index:251698176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oval id="_x0000_s1084" style="position:absolute;left:0;text-align:left;margin-left:42.85pt;margin-top:255.65pt;width:124.2pt;height:124.4pt;z-index:251697152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75" type="#_x0000_t202" style="position:absolute;left:0;text-align:left;margin-left:55.3pt;margin-top:12.55pt;width:96.15pt;height:33.5pt;z-index:251693056;mso-width-relative:margin;mso-height-relative:margin" filled="f" stroked="f">
            <v:textbox style="mso-next-textbox:#_x0000_s1075;mso-fit-shape-to-text:t">
              <w:txbxContent>
                <w:p w:rsidR="008D325B" w:rsidRPr="00487316" w:rsidRDefault="008D325B" w:rsidP="00487316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  <w:p w:rsidR="008D325B" w:rsidRPr="00487316" w:rsidRDefault="008D325B" w:rsidP="00487316"/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76" type="#_x0000_t202" style="position:absolute;left:0;text-align:left;margin-left:301.8pt;margin-top:12.55pt;width:96.15pt;height:20.1pt;z-index:251694080;mso-height-percent:200;mso-height-percent:200;mso-width-relative:margin;mso-height-relative:margin" filled="f" stroked="f">
            <v:textbox style="mso-next-textbox:#_x0000_s1076;mso-fit-shape-to-text:t">
              <w:txbxContent>
                <w:p w:rsidR="008D325B" w:rsidRPr="00487316" w:rsidRDefault="008D325B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</w:p>
    <w:p w:rsidR="008D325B" w:rsidRDefault="00AB7EAA" w:rsidP="00805CA2">
      <w:pPr>
        <w:rPr>
          <w:rFonts w:eastAsiaTheme="minorEastAsia"/>
          <w:i/>
          <w:sz w:val="24"/>
          <w:szCs w:val="24"/>
        </w:rPr>
      </w:pPr>
      <w:r w:rsidRPr="00AB7EAA">
        <w:rPr>
          <w:rFonts w:eastAsiaTheme="minorEastAsia"/>
          <w:noProof/>
          <w:sz w:val="24"/>
          <w:szCs w:val="24"/>
          <w:lang w:eastAsia="en-GB"/>
        </w:rPr>
        <w:pict>
          <v:oval id="_x0000_s1083" style="position:absolute;left:0;text-align:left;margin-left:42.85pt;margin-top:22.2pt;width:124.2pt;height:124.4pt;z-index:251656190"/>
        </w:pict>
      </w:r>
      <w:r w:rsidRPr="00AB7EAA">
        <w:rPr>
          <w:rFonts w:eastAsiaTheme="minorEastAsia"/>
          <w:noProof/>
          <w:sz w:val="24"/>
          <w:szCs w:val="24"/>
          <w:lang w:eastAsia="en-GB"/>
        </w:rPr>
        <w:pict>
          <v:oval id="_x0000_s1073" style="position:absolute;left:0;text-align:left;margin-left:284.55pt;margin-top:22.2pt;width:124.2pt;height:124.4pt;z-index:251691008"/>
        </w:pict>
      </w:r>
      <w:r w:rsidRPr="00AB7EAA">
        <w:rPr>
          <w:rFonts w:eastAsiaTheme="minorEastAsia"/>
          <w:noProof/>
          <w:sz w:val="24"/>
          <w:szCs w:val="24"/>
          <w:lang w:eastAsia="en-GB"/>
        </w:rPr>
        <w:pict>
          <v:shape id="_x0000_s1078" type="#_x0000_t19" style="position:absolute;left:0;text-align:left;margin-left:194.95pt;margin-top:-84.25pt;width:58.9pt;height:237.9pt;rotation:270;z-index:251696128" coordsize="21600,43095" adj=",5527376" path="wr-21600,,21600,43200,,,2130,43095nfewr-21600,,21600,43200,,,2130,43095l,21600nsxe">
            <v:path o:connectlocs="0,0;2130,43095;0,21600"/>
          </v:shape>
        </w:pict>
      </w:r>
      <w:r w:rsidRPr="00AB7EAA">
        <w:rPr>
          <w:rFonts w:eastAsiaTheme="minorEastAsia"/>
          <w:noProof/>
          <w:sz w:val="24"/>
          <w:szCs w:val="24"/>
          <w:lang w:eastAsia="en-GB"/>
        </w:rPr>
        <w:pict>
          <v:shape id="_x0000_s1074" type="#_x0000_t202" style="position:absolute;left:0;text-align:left;margin-left:55.3pt;margin-top:68.25pt;width:96.15pt;height:20.1pt;z-index:251692032;mso-height-percent:200;mso-height-percent:200;mso-width-relative:margin;mso-height-relative:margin" filled="f" stroked="f">
            <v:textbox style="mso-next-textbox:#_x0000_s1074;mso-fit-shape-to-text:t">
              <w:txbxContent>
                <w:p w:rsidR="008D325B" w:rsidRPr="00487316" w:rsidRDefault="008D325B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(1, 3)</m:t>
                      </m:r>
                    </m:oMath>
                  </m:oMathPara>
                </w:p>
              </w:txbxContent>
            </v:textbox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77" type="#_x0000_t202" style="position:absolute;left:0;text-align:left;margin-left:281.55pt;margin-top:5.55pt;width:133.6pt;height:38.4pt;z-index:251695104;mso-height-percent:200;mso-height-percent:200;mso-width-relative:margin;mso-height-relative:margin" filled="f" stroked="f">
            <v:textbox style="mso-next-textbox:#_x0000_s1077;mso-fit-shape-to-text:t">
              <w:txbxContent>
                <w:p w:rsidR="008D325B" w:rsidRPr="008D325B" w:rsidRDefault="00AB7EAA" w:rsidP="008D325B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1,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-1+i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-1-i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Default="008D325B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Али</w:t>
      </w:r>
      <w:proofErr w:type="spellEnd"/>
      <w:r>
        <w:rPr>
          <w:rFonts w:eastAsiaTheme="minorEastAsia"/>
          <w:sz w:val="24"/>
          <w:szCs w:val="24"/>
        </w:rPr>
        <w:t xml:space="preserve"> и :</w:t>
      </w:r>
    </w:p>
    <w:p w:rsid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26.15pt;margin-top:96.4pt;width:191.25pt;height:0;z-index:251708416" o:connectortype="straight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95" type="#_x0000_t19" style="position:absolute;left:0;text-align:left;margin-left:196.1pt;margin-top:-81.95pt;width:58.9pt;height:237.9pt;rotation:17167485fd;z-index:251706368" coordsize="21600,43095" adj=",5527376" path="wr-21600,,21600,43200,,,2130,43095nfewr-21600,,21600,43200,,,2130,43095l,21600nsxe">
            <v:path o:connectlocs="0,0;2130,43095;0,21600"/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89" type="#_x0000_t202" style="position:absolute;left:0;text-align:left;margin-left:281.55pt;margin-top:1.25pt;width:133.6pt;height:20.1pt;z-index:251702272;mso-height-percent:200;mso-height-percent:200;mso-width-relative:margin;mso-height-relative:margin" filled="f" stroked="f">
            <v:textbox style="mso-next-textbox:#_x0000_s1089;mso-fit-shape-to-text:t">
              <w:txbxContent>
                <w:p w:rsidR="008D325B" w:rsidRPr="008D325B" w:rsidRDefault="008D325B" w:rsidP="008D325B"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94" type="#_x0000_t202" style="position:absolute;left:0;text-align:left;margin-left:281.55pt;margin-top:2.4pt;width:133.6pt;height:34.9pt;z-index:251705344;mso-height-percent:200;mso-height-percent:200;mso-width-relative:margin;mso-height-relative:margin" filled="f" stroked="f">
            <v:textbox style="mso-next-textbox:#_x0000_s1094;mso-fit-shape-to-text:t">
              <w:txbxContent>
                <w:p w:rsidR="008D325B" w:rsidRPr="008D325B" w:rsidRDefault="00AB7EAA" w:rsidP="008D325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-1+i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86" type="#_x0000_t202" style="position:absolute;left:0;text-align:left;margin-left:55.3pt;margin-top:12.75pt;width:96.15pt;height:20.1pt;z-index:251699200;mso-height-percent:200;mso-height-percent:200;mso-width-relative:margin;mso-height-relative:margin" filled="f" stroked="f">
            <v:textbox style="mso-next-textbox:#_x0000_s1086;mso-fit-shape-to-text:t">
              <w:txbxContent>
                <w:p w:rsidR="008D325B" w:rsidRPr="00487316" w:rsidRDefault="008D325B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(1, 3)</m:t>
                      </m:r>
                    </m:oMath>
                  </m:oMathPara>
                </w:p>
              </w:txbxContent>
            </v:textbox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93" type="#_x0000_t202" style="position:absolute;left:0;text-align:left;margin-left:281.55pt;margin-top:11.7pt;width:133.6pt;height:34.9pt;z-index:251704320;mso-height-percent:200;mso-height-percent:200;mso-width-relative:margin;mso-height-relative:margin" filled="f" stroked="f">
            <v:textbox style="mso-next-textbox:#_x0000_s1093;mso-fit-shape-to-text:t">
              <w:txbxContent>
                <w:p w:rsidR="008D325B" w:rsidRPr="008D325B" w:rsidRDefault="00AB7EAA" w:rsidP="008D325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-1-i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8D325B" w:rsidRPr="008D325B" w:rsidRDefault="00AB7EAA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 id="_x0000_s1096" type="#_x0000_t19" style="position:absolute;left:0;text-align:left;margin-left:194.95pt;margin-top:-79.35pt;width:58.9pt;height:237.9pt;rotation:6624509fd;z-index:251707392" coordsize="21600,43095" adj=",5527376" path="wr-21600,,21600,43200,,,2130,43095nfewr-21600,,21600,43200,,,2130,43095l,21600nsxe">
            <v:path o:connectlocs="0,0;2130,43095;0,21600"/>
          </v:shape>
        </w:pict>
      </w: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Pr="008D325B" w:rsidRDefault="008D325B" w:rsidP="008D325B">
      <w:pPr>
        <w:rPr>
          <w:rFonts w:eastAsiaTheme="minorEastAsia"/>
          <w:sz w:val="24"/>
          <w:szCs w:val="24"/>
        </w:rPr>
      </w:pPr>
    </w:p>
    <w:p w:rsidR="008D325B" w:rsidRDefault="008D325B" w:rsidP="008D325B">
      <w:pPr>
        <w:rPr>
          <w:rFonts w:eastAsiaTheme="minorEastAsia"/>
          <w:sz w:val="24"/>
          <w:szCs w:val="24"/>
        </w:rPr>
      </w:pPr>
    </w:p>
    <w:p w:rsidR="00192777" w:rsidRDefault="008D325B" w:rsidP="008D325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јер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имамо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један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0A13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</w:t>
      </w:r>
      <w:r w:rsidR="000A133E">
        <w:rPr>
          <w:rFonts w:eastAsiaTheme="minorEastAsia"/>
          <w:sz w:val="24"/>
          <w:szCs w:val="24"/>
        </w:rPr>
        <w:t xml:space="preserve"> </w:t>
      </w:r>
      <w:proofErr w:type="spellStart"/>
      <w:r w:rsidR="000A133E">
        <w:rPr>
          <w:rFonts w:eastAsiaTheme="minorEastAsia"/>
          <w:sz w:val="24"/>
          <w:szCs w:val="24"/>
        </w:rPr>
        <w:t>његова</w:t>
      </w:r>
      <w:proofErr w:type="spellEnd"/>
      <w:r w:rsidR="000A133E">
        <w:rPr>
          <w:rFonts w:eastAsiaTheme="minorEastAsia"/>
          <w:sz w:val="24"/>
          <w:szCs w:val="24"/>
        </w:rPr>
        <w:t xml:space="preserve"> </w:t>
      </w:r>
      <w:proofErr w:type="spellStart"/>
      <w:r w:rsidR="000A133E">
        <w:rPr>
          <w:rFonts w:eastAsiaTheme="minorEastAsia"/>
          <w:sz w:val="24"/>
          <w:szCs w:val="24"/>
        </w:rPr>
        <w:t>три</w:t>
      </w:r>
      <w:proofErr w:type="spellEnd"/>
      <w:r w:rsidR="000A133E">
        <w:rPr>
          <w:rFonts w:eastAsiaTheme="minorEastAsia"/>
          <w:sz w:val="24"/>
          <w:szCs w:val="24"/>
        </w:rPr>
        <w:t xml:space="preserve"> </w:t>
      </w:r>
      <w:proofErr w:type="spellStart"/>
      <w:r w:rsidR="000A133E">
        <w:rPr>
          <w:rFonts w:eastAsiaTheme="minorEastAsia"/>
          <w:sz w:val="24"/>
          <w:szCs w:val="24"/>
        </w:rPr>
        <w:t>трећа</w:t>
      </w:r>
      <w:proofErr w:type="spellEnd"/>
      <w:r w:rsidR="000A133E">
        <w:rPr>
          <w:rFonts w:eastAsiaTheme="minorEastAsia"/>
          <w:sz w:val="24"/>
          <w:szCs w:val="24"/>
        </w:rPr>
        <w:t xml:space="preserve"> </w:t>
      </w:r>
      <w:proofErr w:type="spellStart"/>
      <w:r w:rsidR="000A133E">
        <w:rPr>
          <w:rFonts w:eastAsiaTheme="minorEastAsia"/>
          <w:sz w:val="24"/>
          <w:szCs w:val="24"/>
        </w:rPr>
        <w:t>корена</w:t>
      </w:r>
      <w:proofErr w:type="spellEnd"/>
      <w:r w:rsidR="00192777">
        <w:rPr>
          <w:rFonts w:eastAsiaTheme="minorEastAsia"/>
          <w:sz w:val="24"/>
          <w:szCs w:val="24"/>
        </w:rPr>
        <w:t>.</w:t>
      </w:r>
    </w:p>
    <w:p w:rsidR="00192777" w:rsidRDefault="0019277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8D325B" w:rsidRPr="00192777" w:rsidRDefault="00192777" w:rsidP="008D325B">
      <w:pPr>
        <w:rPr>
          <w:sz w:val="28"/>
          <w:szCs w:val="28"/>
          <w:u w:val="single"/>
        </w:rPr>
      </w:pPr>
      <w:proofErr w:type="spellStart"/>
      <w:r w:rsidRPr="00192777">
        <w:rPr>
          <w:sz w:val="28"/>
          <w:szCs w:val="28"/>
          <w:u w:val="single"/>
        </w:rPr>
        <w:lastRenderedPageBreak/>
        <w:t>Пример</w:t>
      </w:r>
      <w:proofErr w:type="spellEnd"/>
      <w:r w:rsidRPr="00192777">
        <w:rPr>
          <w:sz w:val="28"/>
          <w:szCs w:val="28"/>
          <w:u w:val="single"/>
        </w:rPr>
        <w:t xml:space="preserve"> </w:t>
      </w:r>
      <w:proofErr w:type="spellStart"/>
      <w:r w:rsidRPr="00192777">
        <w:rPr>
          <w:sz w:val="28"/>
          <w:szCs w:val="28"/>
          <w:u w:val="single"/>
        </w:rPr>
        <w:t>број</w:t>
      </w:r>
      <w:proofErr w:type="spellEnd"/>
      <w:r w:rsidRPr="00192777">
        <w:rPr>
          <w:sz w:val="28"/>
          <w:szCs w:val="28"/>
          <w:u w:val="single"/>
        </w:rPr>
        <w:t xml:space="preserve"> 3: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a∣a∈R 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 k∈Z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∣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2i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=a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Знајући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AB7EAA" w:rsidP="008D325B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iφ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+i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func>
      </m:oMath>
      <w:r w:rsidR="00192777">
        <w:rPr>
          <w:rFonts w:eastAsiaTheme="minorEastAsia"/>
          <w:sz w:val="24"/>
          <w:szCs w:val="24"/>
        </w:rPr>
        <w:t xml:space="preserve"> 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лако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утврђујемо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овом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сваком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реалном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броју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придружује бесконачан скуп решења једначине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>
        <w:rPr>
          <w:rFonts w:eastAsiaTheme="minorEastAsia"/>
          <w:sz w:val="24"/>
          <w:szCs w:val="24"/>
        </w:rPr>
        <w:t>.</w:t>
      </w:r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Занимљиво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трансформишући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 у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ix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-ix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2i</m:t>
            </m:r>
          </m:den>
        </m:f>
      </m:oMath>
      <w:r>
        <w:rPr>
          <w:rFonts w:eastAsiaTheme="minorEastAsia"/>
          <w:sz w:val="24"/>
          <w:szCs w:val="24"/>
        </w:rPr>
        <w:t xml:space="preserve"> , једначина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>
        <w:rPr>
          <w:rFonts w:eastAsiaTheme="minorEastAsia"/>
          <w:sz w:val="24"/>
          <w:szCs w:val="24"/>
        </w:rPr>
        <w:t xml:space="preserve">  може </w:t>
      </w:r>
      <w:proofErr w:type="spellStart"/>
      <w:r>
        <w:rPr>
          <w:rFonts w:eastAsiaTheme="minorEastAsia"/>
          <w:sz w:val="24"/>
          <w:szCs w:val="24"/>
        </w:rPr>
        <w:t>решити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када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∉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-1, 1</m:t>
            </m:r>
          </m:e>
        </m:d>
      </m:oMath>
      <w:r w:rsidR="00B82DF8">
        <w:rPr>
          <w:rFonts w:eastAsiaTheme="minorEastAsia"/>
          <w:sz w:val="24"/>
          <w:szCs w:val="24"/>
        </w:rPr>
        <w:t xml:space="preserve"> , </w:t>
      </w:r>
      <w:proofErr w:type="spellStart"/>
      <w:r w:rsidR="00B82DF8">
        <w:rPr>
          <w:rFonts w:eastAsiaTheme="minorEastAsia"/>
          <w:sz w:val="24"/>
          <w:szCs w:val="24"/>
        </w:rPr>
        <w:t>дозвољавајући</w:t>
      </w:r>
      <w:proofErr w:type="spellEnd"/>
      <w:r w:rsidR="00B82DF8">
        <w:rPr>
          <w:rFonts w:eastAsiaTheme="minorEastAsia"/>
          <w:sz w:val="24"/>
          <w:szCs w:val="24"/>
        </w:rPr>
        <w:t xml:space="preserve"> </w:t>
      </w:r>
      <w:proofErr w:type="spellStart"/>
      <w:r w:rsidR="00B82DF8">
        <w:rPr>
          <w:rFonts w:eastAsiaTheme="minorEastAsia"/>
          <w:sz w:val="24"/>
          <w:szCs w:val="24"/>
        </w:rPr>
        <w:t>постојање</w:t>
      </w:r>
      <w:proofErr w:type="spellEnd"/>
      <w:r w:rsidR="00B82DF8">
        <w:rPr>
          <w:rFonts w:eastAsiaTheme="minorEastAsia"/>
          <w:sz w:val="24"/>
          <w:szCs w:val="24"/>
        </w:rPr>
        <w:t xml:space="preserve"> </w:t>
      </w:r>
      <w:proofErr w:type="spellStart"/>
      <w:r w:rsidR="00B82DF8">
        <w:rPr>
          <w:rFonts w:eastAsiaTheme="minorEastAsia"/>
          <w:sz w:val="24"/>
          <w:szCs w:val="24"/>
        </w:rPr>
        <w:t>квадратног</w:t>
      </w:r>
      <w:proofErr w:type="spellEnd"/>
      <w:r w:rsidR="00B82DF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корена </w:t>
      </w:r>
      <w:proofErr w:type="spellStart"/>
      <w:r>
        <w:rPr>
          <w:rFonts w:eastAsiaTheme="minorEastAsia"/>
          <w:sz w:val="24"/>
          <w:szCs w:val="24"/>
        </w:rPr>
        <w:t>негативног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броја</w:t>
      </w:r>
      <w:proofErr w:type="spellEnd"/>
      <w:r>
        <w:rPr>
          <w:rFonts w:eastAsiaTheme="minorEastAsia"/>
          <w:sz w:val="24"/>
          <w:szCs w:val="24"/>
        </w:rPr>
        <w:t>. Са овим захтевом, нпр</w:t>
      </w:r>
    </w:p>
    <w:p w:rsidR="00192777" w:rsidRDefault="00AB7EAA" w:rsidP="008D325B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Default="00192777" w:rsidP="008D325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</w:t>
      </w:r>
      <w:proofErr w:type="spellStart"/>
      <w:r>
        <w:rPr>
          <w:rFonts w:eastAsiaTheme="minorEastAsia"/>
          <w:sz w:val="24"/>
          <w:szCs w:val="24"/>
        </w:rPr>
        <w:t>многим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другим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чије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решавање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подразумева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шире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поимање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појма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корена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синуса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или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логаритма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срећу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наши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ученици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већ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првој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години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наставка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школовања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упутно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рећи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једначина</w:t>
      </w:r>
      <w:proofErr w:type="spellEnd"/>
      <w:r>
        <w:rPr>
          <w:rFonts w:eastAsiaTheme="minorEastAsia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eastAsiaTheme="minorEastAsia"/>
          <w:sz w:val="24"/>
          <w:szCs w:val="24"/>
        </w:rPr>
        <w:t xml:space="preserve">  нема решења, него треба рећи да </w:t>
      </w:r>
      <w:proofErr w:type="spellStart"/>
      <w:r>
        <w:rPr>
          <w:rFonts w:eastAsiaTheme="minorEastAsia"/>
          <w:b/>
          <w:sz w:val="24"/>
          <w:szCs w:val="24"/>
        </w:rPr>
        <w:t>нема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sz w:val="24"/>
          <w:szCs w:val="24"/>
        </w:rPr>
        <w:t>решења</w:t>
      </w:r>
      <w:proofErr w:type="spellEnd"/>
      <w:r>
        <w:rPr>
          <w:rFonts w:eastAsiaTheme="minorEastAsia"/>
          <w:b/>
          <w:sz w:val="24"/>
          <w:szCs w:val="24"/>
        </w:rPr>
        <w:t xml:space="preserve"> у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/>
          <w:sz w:val="24"/>
          <w:szCs w:val="24"/>
        </w:rPr>
        <w:t>!</w:t>
      </w:r>
    </w:p>
    <w:p w:rsidR="00192777" w:rsidRDefault="00192777" w:rsidP="008D325B">
      <w:pPr>
        <w:rPr>
          <w:rFonts w:eastAsiaTheme="minorEastAsia"/>
          <w:b/>
          <w:sz w:val="24"/>
          <w:szCs w:val="24"/>
        </w:rPr>
      </w:pPr>
    </w:p>
    <w:p w:rsidR="00192777" w:rsidRDefault="00192777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Коначно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можемо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увести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дефиницију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ћемо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раздвојити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једнозначне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од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вишезначних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функција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јер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једнозначност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својство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мора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имати</w:t>
      </w:r>
      <w:proofErr w:type="spellEnd"/>
      <w:r>
        <w:rPr>
          <w:rFonts w:eastAsiaTheme="minorEastAsia"/>
          <w:sz w:val="24"/>
          <w:szCs w:val="24"/>
        </w:rPr>
        <w:t>.</w:t>
      </w:r>
      <w:r w:rsidR="00CD0F5E">
        <w:rPr>
          <w:rFonts w:eastAsiaTheme="minorEastAsia"/>
          <w:sz w:val="24"/>
          <w:szCs w:val="24"/>
        </w:rPr>
        <w:t xml:space="preserve"> У </w:t>
      </w:r>
      <w:proofErr w:type="spellStart"/>
      <w:r w:rsidR="00CD0F5E">
        <w:rPr>
          <w:rFonts w:eastAsiaTheme="minorEastAsia"/>
          <w:sz w:val="24"/>
          <w:szCs w:val="24"/>
        </w:rPr>
        <w:t>средњој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школи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се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погрешно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говори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да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функција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која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није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једнозначна</w:t>
      </w:r>
      <w:proofErr w:type="spellEnd"/>
      <w:r w:rsidR="00CD0F5E">
        <w:rPr>
          <w:rFonts w:eastAsiaTheme="minorEastAsia"/>
          <w:sz w:val="24"/>
          <w:szCs w:val="24"/>
        </w:rPr>
        <w:t xml:space="preserve"> - </w:t>
      </w:r>
      <w:proofErr w:type="spellStart"/>
      <w:r w:rsidR="00CD0F5E">
        <w:rPr>
          <w:rFonts w:eastAsiaTheme="minorEastAsia"/>
          <w:sz w:val="24"/>
          <w:szCs w:val="24"/>
        </w:rPr>
        <w:t>није</w:t>
      </w:r>
      <w:proofErr w:type="spellEnd"/>
      <w:r w:rsidR="00CD0F5E">
        <w:rPr>
          <w:rFonts w:eastAsiaTheme="minorEastAsia"/>
          <w:sz w:val="24"/>
          <w:szCs w:val="24"/>
        </w:rPr>
        <w:t xml:space="preserve"> </w:t>
      </w:r>
      <w:proofErr w:type="spellStart"/>
      <w:r w:rsidR="00CD0F5E">
        <w:rPr>
          <w:rFonts w:eastAsiaTheme="minorEastAsia"/>
          <w:sz w:val="24"/>
          <w:szCs w:val="24"/>
        </w:rPr>
        <w:t>функција</w:t>
      </w:r>
      <w:proofErr w:type="spellEnd"/>
      <w:r w:rsidR="00CD0F5E">
        <w:rPr>
          <w:rFonts w:eastAsiaTheme="minorEastAsia"/>
          <w:sz w:val="24"/>
          <w:szCs w:val="24"/>
        </w:rPr>
        <w:t xml:space="preserve">. </w:t>
      </w:r>
    </w:p>
    <w:p w:rsidR="00CD0F5E" w:rsidRDefault="00CD0F5E" w:rsidP="008D325B">
      <w:pPr>
        <w:rPr>
          <w:rFonts w:eastAsiaTheme="minorEastAsia"/>
          <w:sz w:val="24"/>
          <w:szCs w:val="24"/>
        </w:rPr>
      </w:pPr>
    </w:p>
    <w:p w:rsidR="00CD0F5E" w:rsidRDefault="00CD0F5E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Дефиниција</w:t>
      </w:r>
      <w:proofErr w:type="spellEnd"/>
      <w:r>
        <w:rPr>
          <w:rFonts w:eastAsiaTheme="minorEastAsia"/>
          <w:sz w:val="24"/>
          <w:szCs w:val="24"/>
        </w:rPr>
        <w:t xml:space="preserve"> :</w:t>
      </w:r>
    </w:p>
    <w:p w:rsidR="00CD0F5E" w:rsidRDefault="00CD0F5E" w:rsidP="008D325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Функција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једнозначна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ако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елементи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могу приказати као једночлани скупови, или вишезначна, ако се елементи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могу приказати као вишечлани скупови.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дефиницији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три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функције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овом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раду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вишезначне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нарушавајући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дефиницију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сваком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елементу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скупа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додељује само један елеменат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(пошли смо од тога да су елементи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уређене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D0F5E">
        <w:rPr>
          <w:sz w:val="24"/>
          <w:szCs w:val="24"/>
        </w:rPr>
        <w:t xml:space="preserve"> - торке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вишечлани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скупови</w:t>
      </w:r>
      <w:proofErr w:type="spellEnd"/>
      <w:r w:rsidR="00DB70F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0E33B3">
        <w:rPr>
          <w:sz w:val="24"/>
          <w:szCs w:val="24"/>
        </w:rPr>
        <w:t xml:space="preserve">у </w:t>
      </w:r>
      <w:proofErr w:type="spellStart"/>
      <w:r w:rsidR="000E33B3">
        <w:rPr>
          <w:sz w:val="24"/>
          <w:szCs w:val="24"/>
        </w:rPr>
        <w:t>наведеним</w:t>
      </w:r>
      <w:proofErr w:type="spellEnd"/>
      <w:r w:rsidR="000E33B3">
        <w:rPr>
          <w:sz w:val="24"/>
          <w:szCs w:val="24"/>
        </w:rPr>
        <w:t xml:space="preserve"> </w:t>
      </w:r>
      <w:proofErr w:type="spellStart"/>
      <w:r w:rsidR="000E33B3">
        <w:rPr>
          <w:sz w:val="24"/>
          <w:szCs w:val="24"/>
        </w:rPr>
        <w:t>примерима</w:t>
      </w:r>
      <w:proofErr w:type="spellEnd"/>
      <w:r w:rsidR="000E33B3">
        <w:rPr>
          <w:sz w:val="24"/>
          <w:szCs w:val="24"/>
        </w:rPr>
        <w:t xml:space="preserve"> </w:t>
      </w:r>
      <w:proofErr w:type="spellStart"/>
      <w:r w:rsidR="000E33B3">
        <w:rPr>
          <w:sz w:val="24"/>
          <w:szCs w:val="24"/>
        </w:rPr>
        <w:t>скуп</w:t>
      </w:r>
      <w:proofErr w:type="spellEnd"/>
      <w:r w:rsidR="000E33B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0E33B3">
        <w:rPr>
          <w:rFonts w:eastAsiaTheme="minorEastAsia"/>
          <w:sz w:val="24"/>
          <w:szCs w:val="24"/>
        </w:rPr>
        <w:t xml:space="preserve"> скуп реалних или комплексних бројева, онда смо сваком елементу скупа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0E33B3">
        <w:rPr>
          <w:rFonts w:eastAsiaTheme="minorEastAsia"/>
          <w:sz w:val="24"/>
          <w:szCs w:val="24"/>
        </w:rPr>
        <w:t xml:space="preserve"> придружили два, три и у трећем примеру бесконачно много елемената скупа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0E33B3">
        <w:rPr>
          <w:rFonts w:eastAsiaTheme="minorEastAsia"/>
          <w:sz w:val="24"/>
          <w:szCs w:val="24"/>
        </w:rPr>
        <w:t xml:space="preserve">. </w:t>
      </w:r>
    </w:p>
    <w:p w:rsidR="000E33B3" w:rsidRDefault="000E33B3" w:rsidP="008D325B">
      <w:pPr>
        <w:rPr>
          <w:rFonts w:eastAsiaTheme="minorEastAsia"/>
          <w:sz w:val="24"/>
          <w:szCs w:val="24"/>
        </w:rPr>
      </w:pPr>
    </w:p>
    <w:p w:rsidR="000E33B3" w:rsidRDefault="000E33B3" w:rsidP="000E33B3">
      <w:pPr>
        <w:jc w:val="right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Синиша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Мозетић</w:t>
      </w:r>
      <w:proofErr w:type="spellEnd"/>
      <w:r>
        <w:rPr>
          <w:rFonts w:eastAsiaTheme="minorEastAsia"/>
          <w:sz w:val="24"/>
          <w:szCs w:val="24"/>
        </w:rPr>
        <w:t>,</w:t>
      </w:r>
    </w:p>
    <w:p w:rsidR="000E33B3" w:rsidRPr="00CD0F5E" w:rsidRDefault="000E33B3" w:rsidP="000E33B3">
      <w:pPr>
        <w:jc w:val="right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професор</w:t>
      </w:r>
      <w:proofErr w:type="spellEnd"/>
    </w:p>
    <w:p w:rsidR="00192777" w:rsidRDefault="00192777" w:rsidP="008D325B">
      <w:pPr>
        <w:rPr>
          <w:rFonts w:eastAsiaTheme="minorEastAsia"/>
          <w:sz w:val="24"/>
          <w:szCs w:val="24"/>
        </w:rPr>
      </w:pPr>
    </w:p>
    <w:p w:rsidR="00192777" w:rsidRPr="00192777" w:rsidRDefault="00192777" w:rsidP="008D325B">
      <w:pPr>
        <w:rPr>
          <w:rFonts w:eastAsiaTheme="minorEastAsia"/>
          <w:sz w:val="24"/>
          <w:szCs w:val="24"/>
        </w:rPr>
      </w:pPr>
    </w:p>
    <w:sectPr w:rsidR="00192777" w:rsidRPr="00192777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E807CC"/>
    <w:rsid w:val="000A133E"/>
    <w:rsid w:val="000E33B3"/>
    <w:rsid w:val="00192777"/>
    <w:rsid w:val="00366511"/>
    <w:rsid w:val="003E68A3"/>
    <w:rsid w:val="00442BBA"/>
    <w:rsid w:val="00487316"/>
    <w:rsid w:val="00610AEB"/>
    <w:rsid w:val="00650745"/>
    <w:rsid w:val="006674BF"/>
    <w:rsid w:val="00733B86"/>
    <w:rsid w:val="00805CA2"/>
    <w:rsid w:val="008D325B"/>
    <w:rsid w:val="009E68D8"/>
    <w:rsid w:val="00AB7EAA"/>
    <w:rsid w:val="00B82DF8"/>
    <w:rsid w:val="00CD0F5E"/>
    <w:rsid w:val="00CF15A2"/>
    <w:rsid w:val="00DB70FA"/>
    <w:rsid w:val="00E807CC"/>
    <w:rsid w:val="00E8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arc" idref="#_x0000_s1036"/>
        <o:r id="V:Rule2" type="arc" idref="#_x0000_s1057"/>
        <o:r id="V:Rule3" type="arc" idref="#_x0000_s1058"/>
        <o:r id="V:Rule4" type="arc" idref="#_x0000_s1050"/>
        <o:r id="V:Rule5" type="arc" idref="#_x0000_s1078"/>
        <o:r id="V:Rule7" type="arc" idref="#_x0000_s1095"/>
        <o:r id="V:Rule8" type="arc" idref="#_x0000_s1096"/>
        <o:r id="V:Rule9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2015-08-20T12:04:00Z</cp:lastPrinted>
  <dcterms:created xsi:type="dcterms:W3CDTF">2015-08-20T10:01:00Z</dcterms:created>
  <dcterms:modified xsi:type="dcterms:W3CDTF">2015-08-20T14:13:00Z</dcterms:modified>
</cp:coreProperties>
</file>